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8847" w:type="dxa"/>
        <w:tblInd w:w="-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3753"/>
      </w:tblGrid>
      <w:tr w:rsidR="00154F6A" w:rsidRPr="00995F0C" w:rsidTr="00995F0C">
        <w:trPr>
          <w:trHeight w:val="1926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F6A" w:rsidRPr="00A6317F" w:rsidRDefault="00C558B3">
            <w:pPr>
              <w:spacing w:before="100" w:after="100"/>
              <w:rPr>
                <w:rFonts w:ascii="Calibri" w:hAnsi="Calibri"/>
                <w:b/>
                <w:lang w:val="el-G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lang w:val="el-GR"/>
              </w:rPr>
              <w:t>ΠΑΝΕΠΙΣΤΗΜΙΟ ΙΩΑΝΝΙΝΩΝ</w:t>
            </w:r>
          </w:p>
          <w:p w:rsidR="00154F6A" w:rsidRPr="00A6317F" w:rsidRDefault="00154F6A">
            <w:pPr>
              <w:spacing w:before="100" w:after="100"/>
              <w:rPr>
                <w:rFonts w:ascii="Calibri" w:hAnsi="Calibri"/>
                <w:b/>
                <w:lang w:val="el-GR"/>
              </w:rPr>
            </w:pPr>
            <w:r w:rsidRPr="00A6317F">
              <w:rPr>
                <w:rFonts w:ascii="Calibri" w:hAnsi="Calibri"/>
                <w:b/>
                <w:lang w:val="el-GR"/>
              </w:rPr>
              <w:t xml:space="preserve">ΣΧΟΛΗ </w:t>
            </w:r>
            <w:r w:rsidR="00C558B3">
              <w:rPr>
                <w:rFonts w:ascii="Calibri" w:hAnsi="Calibri"/>
                <w:b/>
                <w:lang w:val="el-GR"/>
              </w:rPr>
              <w:t>ΟΙΚΟΝΟΜΙΚΩΝ ΚΑΙ ΔΙΟΙΚΗΤΙΚΩΝ ΕΠΙΣΤΗΜΩΝ</w:t>
            </w:r>
          </w:p>
          <w:p w:rsidR="00154F6A" w:rsidRPr="00A6317F" w:rsidRDefault="00154F6A">
            <w:pPr>
              <w:spacing w:before="100" w:after="100"/>
              <w:rPr>
                <w:rFonts w:ascii="Calibri" w:hAnsi="Calibri"/>
                <w:b/>
                <w:lang w:val="el-GR"/>
              </w:rPr>
            </w:pPr>
            <w:r w:rsidRPr="00A6317F">
              <w:rPr>
                <w:rFonts w:ascii="Calibri" w:hAnsi="Calibri"/>
                <w:b/>
                <w:lang w:val="el-GR"/>
              </w:rPr>
              <w:t>ΤΜΗΜΑ ΛΟΓΙΣΤΙΚΗΣ &amp; ΧΡΗΜΑΤΟΟΙΚΟΝΟΜΙΚΗΣ</w:t>
            </w:r>
          </w:p>
          <w:p w:rsidR="00154F6A" w:rsidRPr="00A6317F" w:rsidRDefault="00154F6A" w:rsidP="00C558B3">
            <w:pPr>
              <w:spacing w:before="100" w:after="100"/>
              <w:rPr>
                <w:rFonts w:ascii="Calibri" w:hAnsi="Calibri"/>
                <w:b/>
                <w:lang w:val="el-GR"/>
              </w:rPr>
            </w:pPr>
            <w:r w:rsidRPr="00A6317F">
              <w:rPr>
                <w:rFonts w:ascii="Calibri" w:hAnsi="Calibri"/>
                <w:b/>
                <w:lang w:val="el-GR"/>
              </w:rPr>
              <w:t xml:space="preserve">Π.Μ.Σ </w:t>
            </w:r>
            <w:r w:rsidR="00C558B3">
              <w:rPr>
                <w:rFonts w:ascii="Calibri" w:hAnsi="Calibri"/>
                <w:b/>
                <w:lang w:val="el-GR"/>
              </w:rPr>
              <w:t>ΔΙΟΙΚΗΣΗ ΕΠΙΧΕΙΡΗΣΕΩΝ ΚΑΙ ΟΡΓΑΝΙΣΜΩΝ</w:t>
            </w:r>
          </w:p>
        </w:tc>
      </w:tr>
      <w:tr w:rsidR="00154F6A" w:rsidRPr="00C558B3" w:rsidTr="00995F0C">
        <w:trPr>
          <w:trHeight w:val="993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F6A" w:rsidRPr="00995F0C" w:rsidRDefault="00995F0C" w:rsidP="00995F0C">
            <w:pPr>
              <w:spacing w:before="100" w:after="100"/>
              <w:jc w:val="center"/>
              <w:rPr>
                <w:rFonts w:ascii="Calibri" w:hAnsi="Calibri"/>
                <w:b/>
                <w:lang w:val="el-GR"/>
              </w:rPr>
            </w:pPr>
            <w:r w:rsidRPr="00995F0C">
              <w:rPr>
                <w:rFonts w:ascii="Calibri" w:hAnsi="Calibri"/>
                <w:b/>
                <w:lang w:val="el-GR"/>
              </w:rPr>
              <w:t>Ημερομηνίες εξετάσεων Α’ Εξαμήνου</w:t>
            </w:r>
          </w:p>
        </w:tc>
      </w:tr>
      <w:tr w:rsidR="00995F0C" w:rsidRPr="00A6317F" w:rsidTr="00995F0C">
        <w:trPr>
          <w:trHeight w:val="64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995F0C" w:rsidRDefault="00995F0C" w:rsidP="00B60C28">
            <w:pPr>
              <w:spacing w:before="100" w:after="100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</w:rPr>
              <w:t>Μ</w:t>
            </w:r>
            <w:r>
              <w:rPr>
                <w:rFonts w:ascii="Calibri" w:hAnsi="Calibri"/>
                <w:b/>
                <w:lang w:val="el-GR"/>
              </w:rPr>
              <w:t>άθημα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60C28" w:rsidRDefault="00995F0C" w:rsidP="00995F0C">
            <w:pPr>
              <w:spacing w:before="100" w:after="100"/>
              <w:jc w:val="center"/>
              <w:rPr>
                <w:rFonts w:ascii="Calibri" w:hAnsi="Calibri"/>
                <w:b/>
                <w:lang w:val="el-GR"/>
              </w:rPr>
            </w:pPr>
            <w:r w:rsidRPr="00B60C28">
              <w:rPr>
                <w:rFonts w:ascii="Calibri" w:hAnsi="Calibri"/>
                <w:b/>
                <w:lang w:val="el-GR"/>
              </w:rPr>
              <w:t xml:space="preserve">Ημερομηνία </w:t>
            </w:r>
            <w:r>
              <w:rPr>
                <w:rFonts w:ascii="Calibri" w:hAnsi="Calibri"/>
                <w:b/>
                <w:lang w:val="el-GR"/>
              </w:rPr>
              <w:t>εξέτασης</w:t>
            </w:r>
          </w:p>
        </w:tc>
      </w:tr>
      <w:tr w:rsidR="00995F0C" w:rsidRPr="00AB5170" w:rsidTr="00995F0C">
        <w:trPr>
          <w:trHeight w:val="43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C558B3" w:rsidRDefault="00995F0C" w:rsidP="00154F6A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Οικονομική Ανάλυση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154F6A" w:rsidRDefault="00995F0C" w:rsidP="00090F2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25/11/2019</w:t>
            </w:r>
          </w:p>
        </w:tc>
      </w:tr>
      <w:tr w:rsidR="00995F0C" w:rsidRPr="00AB5170" w:rsidTr="00995F0C">
        <w:trPr>
          <w:trHeight w:val="43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C558B3" w:rsidRDefault="00995F0C" w:rsidP="00C558B3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Στρατηγική Επιχειρήσεων και Οργανισμών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154F6A" w:rsidRDefault="00995F0C" w:rsidP="00090F2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02/12/2019</w:t>
            </w:r>
          </w:p>
        </w:tc>
      </w:tr>
      <w:tr w:rsidR="00995F0C" w:rsidRPr="00C558B3" w:rsidTr="00995F0C">
        <w:trPr>
          <w:trHeight w:val="43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C558B3" w:rsidRDefault="00995F0C" w:rsidP="00781D07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Χρηματοοικονομική και Διοικητική Λογιστική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721928" w:rsidRDefault="00995F0C" w:rsidP="00090F2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27/01/2020</w:t>
            </w:r>
          </w:p>
        </w:tc>
      </w:tr>
      <w:tr w:rsidR="00995F0C" w:rsidRPr="00C558B3" w:rsidTr="00995F0C">
        <w:trPr>
          <w:trHeight w:val="43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C558B3" w:rsidRDefault="00995F0C" w:rsidP="00324CB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Χρηματοοικονομική Διοίκηση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721928" w:rsidRDefault="00995F0C" w:rsidP="00090F2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03/02/2020</w:t>
            </w:r>
          </w:p>
        </w:tc>
      </w:tr>
      <w:tr w:rsidR="00995F0C" w:rsidRPr="00995F0C" w:rsidTr="00995F0C">
        <w:trPr>
          <w:trHeight w:val="43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0C" w:rsidRPr="00721928" w:rsidRDefault="00995F0C" w:rsidP="00C558B3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Ποσοτικές Μέθοδοι για τη λήψη επιχειρηματικών αποφάσεων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721928" w:rsidRDefault="00995F0C" w:rsidP="00C558B3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24/02/2020</w:t>
            </w:r>
          </w:p>
        </w:tc>
      </w:tr>
    </w:tbl>
    <w:p w:rsidR="001972BF" w:rsidRPr="005C565D" w:rsidRDefault="001972BF" w:rsidP="00F7777A">
      <w:pPr>
        <w:jc w:val="both"/>
        <w:rPr>
          <w:rFonts w:ascii="Calibri" w:hAnsi="Calibri"/>
          <w:sz w:val="20"/>
          <w:szCs w:val="20"/>
          <w:lang w:val="el-GR"/>
        </w:rPr>
      </w:pPr>
    </w:p>
    <w:sectPr w:rsidR="001972BF" w:rsidRPr="005C565D" w:rsidSect="003C5709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FC" w:rsidRDefault="00AA38FC">
      <w:r>
        <w:separator/>
      </w:r>
    </w:p>
  </w:endnote>
  <w:endnote w:type="continuationSeparator" w:id="0">
    <w:p w:rsidR="00AA38FC" w:rsidRDefault="00AA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50" w:rsidRDefault="001A1D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FC" w:rsidRDefault="00AA38FC">
      <w:r>
        <w:separator/>
      </w:r>
    </w:p>
  </w:footnote>
  <w:footnote w:type="continuationSeparator" w:id="0">
    <w:p w:rsidR="00AA38FC" w:rsidRDefault="00AA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50" w:rsidRDefault="001A1D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77"/>
    <w:rsid w:val="0003278D"/>
    <w:rsid w:val="0003395D"/>
    <w:rsid w:val="00090E8A"/>
    <w:rsid w:val="00090F2F"/>
    <w:rsid w:val="000B13AB"/>
    <w:rsid w:val="000E3156"/>
    <w:rsid w:val="00137E29"/>
    <w:rsid w:val="00141B7B"/>
    <w:rsid w:val="0015450A"/>
    <w:rsid w:val="00154C11"/>
    <w:rsid w:val="00154F6A"/>
    <w:rsid w:val="00167207"/>
    <w:rsid w:val="001972BF"/>
    <w:rsid w:val="001A17B0"/>
    <w:rsid w:val="001A1D50"/>
    <w:rsid w:val="00235D82"/>
    <w:rsid w:val="00246001"/>
    <w:rsid w:val="00260258"/>
    <w:rsid w:val="00282BA0"/>
    <w:rsid w:val="002A278C"/>
    <w:rsid w:val="002B22E9"/>
    <w:rsid w:val="0035302F"/>
    <w:rsid w:val="00374CB4"/>
    <w:rsid w:val="00375FC8"/>
    <w:rsid w:val="00375FCF"/>
    <w:rsid w:val="003A599D"/>
    <w:rsid w:val="003C5709"/>
    <w:rsid w:val="003D3F78"/>
    <w:rsid w:val="003D5D40"/>
    <w:rsid w:val="003F517A"/>
    <w:rsid w:val="0040023E"/>
    <w:rsid w:val="00436BA5"/>
    <w:rsid w:val="00453674"/>
    <w:rsid w:val="00460E05"/>
    <w:rsid w:val="004905FF"/>
    <w:rsid w:val="004C7D5E"/>
    <w:rsid w:val="004E780C"/>
    <w:rsid w:val="004F4077"/>
    <w:rsid w:val="00532A6C"/>
    <w:rsid w:val="00552183"/>
    <w:rsid w:val="005C565D"/>
    <w:rsid w:val="005E431C"/>
    <w:rsid w:val="00621017"/>
    <w:rsid w:val="0069701F"/>
    <w:rsid w:val="00697340"/>
    <w:rsid w:val="006B3928"/>
    <w:rsid w:val="006C0659"/>
    <w:rsid w:val="006F2259"/>
    <w:rsid w:val="00706885"/>
    <w:rsid w:val="00721928"/>
    <w:rsid w:val="007266B9"/>
    <w:rsid w:val="00776811"/>
    <w:rsid w:val="007C4D58"/>
    <w:rsid w:val="007E18B4"/>
    <w:rsid w:val="007F67CE"/>
    <w:rsid w:val="00801202"/>
    <w:rsid w:val="00810CD2"/>
    <w:rsid w:val="00824B85"/>
    <w:rsid w:val="008303CE"/>
    <w:rsid w:val="00890B97"/>
    <w:rsid w:val="008C59DB"/>
    <w:rsid w:val="008D4833"/>
    <w:rsid w:val="0091455B"/>
    <w:rsid w:val="00930F77"/>
    <w:rsid w:val="00937D9D"/>
    <w:rsid w:val="00966143"/>
    <w:rsid w:val="00995F0C"/>
    <w:rsid w:val="009A0977"/>
    <w:rsid w:val="009B1FDD"/>
    <w:rsid w:val="009C43C4"/>
    <w:rsid w:val="009D2BE0"/>
    <w:rsid w:val="009F772A"/>
    <w:rsid w:val="00A23D64"/>
    <w:rsid w:val="00A32D7D"/>
    <w:rsid w:val="00A37F40"/>
    <w:rsid w:val="00A6317F"/>
    <w:rsid w:val="00A92FDA"/>
    <w:rsid w:val="00A9393C"/>
    <w:rsid w:val="00AA38FC"/>
    <w:rsid w:val="00AA547D"/>
    <w:rsid w:val="00AA72BA"/>
    <w:rsid w:val="00AB33B7"/>
    <w:rsid w:val="00AB5170"/>
    <w:rsid w:val="00AE1FBD"/>
    <w:rsid w:val="00B10B14"/>
    <w:rsid w:val="00B15C03"/>
    <w:rsid w:val="00B42D0D"/>
    <w:rsid w:val="00B50C42"/>
    <w:rsid w:val="00B60C28"/>
    <w:rsid w:val="00B65EEB"/>
    <w:rsid w:val="00B7129E"/>
    <w:rsid w:val="00BF5E7A"/>
    <w:rsid w:val="00C077E3"/>
    <w:rsid w:val="00C15A05"/>
    <w:rsid w:val="00C20394"/>
    <w:rsid w:val="00C27D39"/>
    <w:rsid w:val="00C558B3"/>
    <w:rsid w:val="00C666CB"/>
    <w:rsid w:val="00CB515C"/>
    <w:rsid w:val="00D0311B"/>
    <w:rsid w:val="00D115D0"/>
    <w:rsid w:val="00D23764"/>
    <w:rsid w:val="00D23771"/>
    <w:rsid w:val="00D30E91"/>
    <w:rsid w:val="00D90F77"/>
    <w:rsid w:val="00DE0E77"/>
    <w:rsid w:val="00E85ED4"/>
    <w:rsid w:val="00F31900"/>
    <w:rsid w:val="00F50D2D"/>
    <w:rsid w:val="00F56457"/>
    <w:rsid w:val="00F7777A"/>
    <w:rsid w:val="00F87C79"/>
    <w:rsid w:val="00F91BC6"/>
    <w:rsid w:val="00FB15E7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46E8-9D60-41CA-AA68-772F058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5709"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5709"/>
    <w:rPr>
      <w:u w:val="single"/>
    </w:rPr>
  </w:style>
  <w:style w:type="table" w:customStyle="1" w:styleId="TableNormal1">
    <w:name w:val="Table Normal1"/>
    <w:rsid w:val="003C5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C570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C5709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3C5709"/>
    <w:rPr>
      <w:rFonts w:ascii="Helvetica" w:eastAsia="Helvetica" w:hAnsi="Helvetica" w:cs="Helvetica"/>
      <w:color w:val="000000"/>
    </w:rPr>
  </w:style>
  <w:style w:type="paragraph" w:customStyle="1" w:styleId="BodyA">
    <w:name w:val="Body A"/>
    <w:rsid w:val="003C5709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0C"/>
    <w:rPr>
      <w:rFonts w:ascii="Arial Unicode MS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0C"/>
    <w:rPr>
      <w:rFonts w:ascii="Arial Unicode MS" w:hAnsi="Arial Unicode MS" w:cs="Arial Unicode MS"/>
      <w:b/>
      <w:bCs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0C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ΚΑΡΑΜΑΝΗΣ</dc:creator>
  <cp:keywords/>
  <dc:description/>
  <cp:lastModifiedBy>Κουρλέτη Πολυξένη</cp:lastModifiedBy>
  <cp:revision>2</cp:revision>
  <cp:lastPrinted>2017-03-07T08:56:00Z</cp:lastPrinted>
  <dcterms:created xsi:type="dcterms:W3CDTF">2019-12-04T17:01:00Z</dcterms:created>
  <dcterms:modified xsi:type="dcterms:W3CDTF">2019-12-04T17:01:00Z</dcterms:modified>
</cp:coreProperties>
</file>